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54" w:rsidRDefault="00E66D54" w:rsidP="000448AC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</w:rPr>
        <w:drawing>
          <wp:inline distT="0" distB="0" distL="0" distR="0">
            <wp:extent cx="5133975" cy="8248650"/>
            <wp:effectExtent l="0" t="0" r="0" b="0"/>
            <wp:docPr id="1" name="Рисунок 1" descr="C:\Users\Аида\Downloads\1633317626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ида\Downloads\163331762668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66D54" w:rsidRDefault="00E66D54" w:rsidP="000448AC">
      <w:pPr>
        <w:spacing w:line="360" w:lineRule="auto"/>
        <w:jc w:val="center"/>
        <w:rPr>
          <w:rFonts w:ascii="Times New Roman" w:hAnsi="Times New Roman" w:cs="Times New Roman"/>
        </w:rPr>
      </w:pPr>
    </w:p>
    <w:p w:rsidR="00E66D54" w:rsidRDefault="00E66D54" w:rsidP="000448AC">
      <w:pPr>
        <w:spacing w:line="360" w:lineRule="auto"/>
        <w:jc w:val="center"/>
        <w:rPr>
          <w:rFonts w:ascii="Times New Roman" w:hAnsi="Times New Roman" w:cs="Times New Roman"/>
        </w:rPr>
      </w:pPr>
    </w:p>
    <w:p w:rsidR="00133CCB" w:rsidRPr="00ED0C5B" w:rsidRDefault="000448AC" w:rsidP="000448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0C5B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</w:t>
      </w:r>
    </w:p>
    <w:p w:rsidR="00C26878" w:rsidRDefault="00C26878" w:rsidP="000448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448AC" w:rsidRPr="00ED0C5B">
        <w:rPr>
          <w:rFonts w:ascii="Times New Roman" w:hAnsi="Times New Roman" w:cs="Times New Roman"/>
          <w:sz w:val="24"/>
          <w:szCs w:val="24"/>
        </w:rPr>
        <w:t xml:space="preserve">Пояснительная </w:t>
      </w:r>
      <w:r w:rsidR="00737353">
        <w:rPr>
          <w:rFonts w:ascii="Times New Roman" w:hAnsi="Times New Roman" w:cs="Times New Roman"/>
          <w:sz w:val="24"/>
          <w:szCs w:val="24"/>
        </w:rPr>
        <w:t>записка</w:t>
      </w:r>
    </w:p>
    <w:p w:rsidR="00C26878" w:rsidRDefault="00C26878" w:rsidP="000448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2.Цель и задачи</w:t>
      </w:r>
    </w:p>
    <w:p w:rsidR="00C26878" w:rsidRPr="00ED0C5B" w:rsidRDefault="00C26878" w:rsidP="000448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3.Ожидаемые результаты</w:t>
      </w:r>
    </w:p>
    <w:p w:rsidR="00C26878" w:rsidRDefault="00C26878" w:rsidP="000448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4.Перспективный план</w:t>
      </w:r>
    </w:p>
    <w:p w:rsidR="00C26878" w:rsidRPr="00ED0C5B" w:rsidRDefault="00C26878" w:rsidP="000448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5.Литература</w:t>
      </w:r>
    </w:p>
    <w:p w:rsidR="000448AC" w:rsidRPr="00ED0C5B" w:rsidRDefault="000448AC" w:rsidP="000448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48AC" w:rsidRPr="00ED0C5B" w:rsidRDefault="000448AC" w:rsidP="000448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CCB" w:rsidRPr="00ED0C5B" w:rsidRDefault="00133CCB" w:rsidP="000448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CCB" w:rsidRPr="00ED0C5B" w:rsidRDefault="00133CCB" w:rsidP="000448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CCB" w:rsidRPr="00ED0C5B" w:rsidRDefault="00133CCB" w:rsidP="000448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CCB" w:rsidRPr="00ED0C5B" w:rsidRDefault="00133CCB" w:rsidP="000448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CCB" w:rsidRPr="00ED0C5B" w:rsidRDefault="00133CCB" w:rsidP="000448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CCB" w:rsidRPr="00ED0C5B" w:rsidRDefault="00133CCB" w:rsidP="000448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CCB" w:rsidRPr="00ED0C5B" w:rsidRDefault="00133CCB" w:rsidP="000448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CCB" w:rsidRPr="00ED0C5B" w:rsidRDefault="00133CCB" w:rsidP="000448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CCB" w:rsidRPr="00ED0C5B" w:rsidRDefault="00133CCB" w:rsidP="000448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CCB" w:rsidRPr="00ED0C5B" w:rsidRDefault="00133CCB" w:rsidP="000448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CCB" w:rsidRPr="00ED0C5B" w:rsidRDefault="00133CCB" w:rsidP="000448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CCB" w:rsidRPr="00ED0C5B" w:rsidRDefault="00133CCB" w:rsidP="000448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48AC" w:rsidRPr="00ED0C5B" w:rsidRDefault="000448AC" w:rsidP="000448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B2A65" w:rsidRPr="00ED0C5B" w:rsidRDefault="008B2A65" w:rsidP="000448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11EA" w:rsidRDefault="00C211EA" w:rsidP="00C2687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C26878" w:rsidRDefault="00C26878" w:rsidP="00C2687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C211EA" w:rsidRPr="00ED0C5B" w:rsidRDefault="00C211EA" w:rsidP="000448A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4C21BC" w:rsidRPr="00ED0C5B" w:rsidRDefault="004C21BC" w:rsidP="00F33503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Пояснительная записка</w:t>
      </w:r>
    </w:p>
    <w:p w:rsidR="004C21BC" w:rsidRPr="00ED0C5B" w:rsidRDefault="004C21BC" w:rsidP="000448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Программа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математического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кружка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«Занимательная математика»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составлена на основе программы Е.В. Колесниковой «Матем</w:t>
      </w:r>
      <w:r w:rsidR="00F335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атические ступеньки» для детей 5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-7 лет, рассчитана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335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 2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год</w:t>
      </w:r>
      <w:r w:rsidR="00F335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Программа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ED0C5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направлена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 формирование у дошкольников более высокого уровня познавательного и личностного развития. </w:t>
      </w:r>
    </w:p>
    <w:p w:rsidR="004C21BC" w:rsidRPr="00ED0C5B" w:rsidRDefault="004C21BC" w:rsidP="000448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Поскольку игровая деятельность является  ведущей   в дошкольном возрасте, особенностью работы является то, что данная деятельность представляет систему увлекательных игр и упражнений для детей с цифрами, знаками, геометрическими фигурами, тем самым позволяет качественно подготовить детей к школе.</w:t>
      </w:r>
    </w:p>
    <w:p w:rsidR="004C21BC" w:rsidRPr="00ED0C5B" w:rsidRDefault="004C21BC" w:rsidP="000448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Занятия распределены по разделам:</w:t>
      </w:r>
    </w:p>
    <w:p w:rsidR="004C21BC" w:rsidRPr="00ED0C5B" w:rsidRDefault="004C21BC" w:rsidP="000448AC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Количество и счет</w:t>
      </w:r>
    </w:p>
    <w:p w:rsidR="004C21BC" w:rsidRPr="00ED0C5B" w:rsidRDefault="004C21BC" w:rsidP="000448AC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Величина</w:t>
      </w:r>
    </w:p>
    <w:p w:rsidR="004C21BC" w:rsidRPr="00ED0C5B" w:rsidRDefault="004C21BC" w:rsidP="000448AC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Ориентирование в пространстве и во времени</w:t>
      </w:r>
    </w:p>
    <w:p w:rsidR="004C21BC" w:rsidRPr="00ED0C5B" w:rsidRDefault="004C21BC" w:rsidP="000448AC">
      <w:pPr>
        <w:shd w:val="clear" w:color="auto" w:fill="FFFFFF"/>
        <w:spacing w:after="0" w:line="36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 Геометрические фигуры</w:t>
      </w:r>
    </w:p>
    <w:p w:rsidR="004C21BC" w:rsidRPr="00ED0C5B" w:rsidRDefault="004C21BC" w:rsidP="000448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 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Логические задачи         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21BC" w:rsidRPr="00ED0C5B" w:rsidRDefault="004C21BC" w:rsidP="000448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Образовательный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проце</w:t>
      </w:r>
      <w:proofErr w:type="gramStart"/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сс стр</w:t>
      </w:r>
      <w:proofErr w:type="gramEnd"/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оится в соответствии с возрастными,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психологическими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возможностями и особенностями ребят, что предполагает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возможную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корректировку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времени и режима занятий.</w:t>
      </w:r>
    </w:p>
    <w:p w:rsidR="004C21BC" w:rsidRPr="00ED0C5B" w:rsidRDefault="004C21BC" w:rsidP="000448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программы</w:t>
      </w:r>
      <w:r w:rsidRPr="00ED0C5B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закрепление  знаний, полученных во время организованной деятельности, качественная подготовка детей к школе.</w:t>
      </w:r>
    </w:p>
    <w:p w:rsidR="004C21BC" w:rsidRPr="00ED0C5B" w:rsidRDefault="004C21BC" w:rsidP="000448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ED0C5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программы: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4C21BC" w:rsidRPr="00ED0C5B" w:rsidRDefault="004C21BC" w:rsidP="000448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Образовательные:</w:t>
      </w:r>
    </w:p>
    <w:p w:rsidR="004C21BC" w:rsidRPr="00ED0C5B" w:rsidRDefault="004C21BC" w:rsidP="000448AC">
      <w:pPr>
        <w:shd w:val="clear" w:color="auto" w:fill="FFFFFF"/>
        <w:spacing w:after="0" w:line="36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Формировать общее представление о множестве и числе;</w:t>
      </w:r>
    </w:p>
    <w:p w:rsidR="004C21BC" w:rsidRPr="00ED0C5B" w:rsidRDefault="004C21BC" w:rsidP="000448AC">
      <w:pPr>
        <w:shd w:val="clear" w:color="auto" w:fill="FFFFFF"/>
        <w:spacing w:after="0" w:line="36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Формировать навыки количественного и порядкового счета в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пределах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20;</w:t>
      </w:r>
    </w:p>
    <w:p w:rsidR="004C21BC" w:rsidRPr="00ED0C5B" w:rsidRDefault="004C21BC" w:rsidP="000448AC">
      <w:pPr>
        <w:shd w:val="clear" w:color="auto" w:fill="FFFFFF"/>
        <w:spacing w:after="0" w:line="36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Знакомить с составом числа;</w:t>
      </w:r>
    </w:p>
    <w:p w:rsidR="004C21BC" w:rsidRPr="00ED0C5B" w:rsidRDefault="004C21BC" w:rsidP="000448AC">
      <w:pPr>
        <w:shd w:val="clear" w:color="auto" w:fill="FFFFFF"/>
        <w:spacing w:after="0" w:line="36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Учить детей решать простейшие арифметические задачи;</w:t>
      </w:r>
    </w:p>
    <w:p w:rsidR="004C21BC" w:rsidRPr="00ED0C5B" w:rsidRDefault="004C21BC" w:rsidP="000448AC">
      <w:pPr>
        <w:shd w:val="clear" w:color="auto" w:fill="FFFFFF"/>
        <w:spacing w:after="0" w:line="36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Учить соотносить количество предметов с соответствующей цифрой;</w:t>
      </w:r>
    </w:p>
    <w:p w:rsidR="004C21BC" w:rsidRPr="00ED0C5B" w:rsidRDefault="004C21BC" w:rsidP="000448AC">
      <w:pPr>
        <w:shd w:val="clear" w:color="auto" w:fill="FFFFFF"/>
        <w:spacing w:after="0" w:line="36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Учить сравнивать множества;</w:t>
      </w:r>
    </w:p>
    <w:p w:rsidR="004C21BC" w:rsidRPr="00ED0C5B" w:rsidRDefault="004C21BC" w:rsidP="000448AC">
      <w:pPr>
        <w:shd w:val="clear" w:color="auto" w:fill="FFFFFF"/>
        <w:spacing w:after="0" w:line="36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Знакомить с математическими знаками;</w:t>
      </w:r>
    </w:p>
    <w:p w:rsidR="004C21BC" w:rsidRPr="00ED0C5B" w:rsidRDefault="004C21BC" w:rsidP="000448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Развивающие:</w:t>
      </w:r>
    </w:p>
    <w:p w:rsidR="004C21BC" w:rsidRPr="00ED0C5B" w:rsidRDefault="004C21BC" w:rsidP="000448AC">
      <w:pPr>
        <w:shd w:val="clear" w:color="auto" w:fill="FFFFFF"/>
        <w:spacing w:after="0" w:line="36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Развивать логическое мышление;</w:t>
      </w:r>
    </w:p>
    <w:p w:rsidR="004C21BC" w:rsidRPr="00ED0C5B" w:rsidRDefault="004C21BC" w:rsidP="000448AC">
      <w:pPr>
        <w:shd w:val="clear" w:color="auto" w:fill="FFFFFF"/>
        <w:spacing w:after="0" w:line="36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Развивать самостоятельность при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выполнении поставленной задачи;</w:t>
      </w:r>
    </w:p>
    <w:p w:rsidR="004C21BC" w:rsidRPr="00ED0C5B" w:rsidRDefault="004C21BC" w:rsidP="000448AC">
      <w:pPr>
        <w:shd w:val="clear" w:color="auto" w:fill="FFFFFF"/>
        <w:spacing w:after="0" w:line="36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Развивать мелкую моторику, глазомер;</w:t>
      </w:r>
    </w:p>
    <w:p w:rsidR="004C21BC" w:rsidRPr="00ED0C5B" w:rsidRDefault="004C21BC" w:rsidP="000448AC">
      <w:pPr>
        <w:shd w:val="clear" w:color="auto" w:fill="FFFFFF"/>
        <w:spacing w:after="0" w:line="36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Развивать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инициативу;</w:t>
      </w:r>
    </w:p>
    <w:p w:rsidR="004C21BC" w:rsidRPr="00ED0C5B" w:rsidRDefault="004C21BC" w:rsidP="000448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Воспитательные:</w:t>
      </w:r>
    </w:p>
    <w:p w:rsidR="004C21BC" w:rsidRPr="00ED0C5B" w:rsidRDefault="004C21BC" w:rsidP="000448AC">
      <w:pPr>
        <w:shd w:val="clear" w:color="auto" w:fill="FFFFFF"/>
        <w:spacing w:after="0" w:line="36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- 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Воспитывать внимание;</w:t>
      </w:r>
    </w:p>
    <w:p w:rsidR="004C21BC" w:rsidRPr="00ED0C5B" w:rsidRDefault="004C21BC" w:rsidP="000448AC">
      <w:pPr>
        <w:shd w:val="clear" w:color="auto" w:fill="FFFFFF"/>
        <w:spacing w:after="0" w:line="36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Воспитывать организованность;</w:t>
      </w:r>
    </w:p>
    <w:p w:rsidR="004C21BC" w:rsidRPr="00ED0C5B" w:rsidRDefault="004C21BC" w:rsidP="000448AC">
      <w:pPr>
        <w:shd w:val="clear" w:color="auto" w:fill="FFFFFF"/>
        <w:spacing w:after="0" w:line="36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Воспитывать самостоятельность и интерес к познанию.</w:t>
      </w:r>
    </w:p>
    <w:p w:rsidR="004C21BC" w:rsidRPr="00ED0C5B" w:rsidRDefault="004C21BC" w:rsidP="000448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Методика «Кружка» учитывает возрастные особенности дошкольников и дидактические принципы развивающего обучения. Развивающие задачи решаются с учетом индивидуальности и темпом развития каждого ребенка.</w:t>
      </w:r>
    </w:p>
    <w:p w:rsidR="004C21BC" w:rsidRPr="00ED0C5B" w:rsidRDefault="004C21BC" w:rsidP="000448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Развитие математических способностей включает взаимосвязанные и взаимообусловленные представления о пространстве, форме, величине, времени, количестве, их свойствах и отношениях, которые необходимы для интеллектуального развития детей, формирования грамматического строя речи, развития связной речи, способствуют общему умственному воспитанию ребенка.  </w:t>
      </w:r>
    </w:p>
    <w:p w:rsidR="004C21BC" w:rsidRPr="00ED0C5B" w:rsidRDefault="004C21BC" w:rsidP="000448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ED0C5B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работы: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4C21BC" w:rsidRPr="00ED0C5B" w:rsidRDefault="004C21BC" w:rsidP="000448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коллективная;</w:t>
      </w:r>
    </w:p>
    <w:p w:rsidR="004C21BC" w:rsidRPr="00ED0C5B" w:rsidRDefault="004C21BC" w:rsidP="000448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групповая; </w:t>
      </w:r>
    </w:p>
    <w:p w:rsidR="004C21BC" w:rsidRPr="00ED0C5B" w:rsidRDefault="004C21BC" w:rsidP="000448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индивидуальная;</w:t>
      </w:r>
      <w:r w:rsidRPr="00ED0C5B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4C21BC" w:rsidRPr="00ED0C5B" w:rsidRDefault="004C21BC" w:rsidP="000448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самостоятельная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деятельность.</w:t>
      </w:r>
    </w:p>
    <w:p w:rsidR="004C21BC" w:rsidRDefault="004C21BC" w:rsidP="000448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Занятия проводятся в игровой форме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 в неделю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335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20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-30 минут.</w:t>
      </w:r>
      <w:r w:rsidRPr="00ED0C5B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9D28F4" w:rsidRDefault="009D28F4" w:rsidP="00F41600">
      <w:pPr>
        <w:spacing w:after="0" w:line="274" w:lineRule="auto"/>
        <w:ind w:left="260" w:right="1020"/>
        <w:rPr>
          <w:rFonts w:ascii="Times New Roman" w:eastAsia="Times New Roman" w:hAnsi="Times New Roman" w:cs="Times New Roman"/>
          <w:sz w:val="24"/>
          <w:szCs w:val="24"/>
        </w:rPr>
      </w:pPr>
      <w:r w:rsidRPr="009D2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Ожидаемые результаты освоения программы - </w:t>
      </w:r>
      <w:r w:rsidRPr="009D28F4">
        <w:rPr>
          <w:rFonts w:ascii="Times New Roman" w:eastAsia="Times New Roman" w:hAnsi="Times New Roman" w:cs="Times New Roman"/>
          <w:sz w:val="24"/>
          <w:szCs w:val="24"/>
        </w:rPr>
        <w:t>овладение детьми следующими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28F4">
        <w:rPr>
          <w:rFonts w:ascii="Times New Roman" w:eastAsia="Times New Roman" w:hAnsi="Times New Roman" w:cs="Times New Roman"/>
          <w:sz w:val="24"/>
          <w:szCs w:val="24"/>
        </w:rPr>
        <w:t>компетенциями:</w:t>
      </w:r>
    </w:p>
    <w:p w:rsidR="00F41600" w:rsidRPr="00F41600" w:rsidRDefault="00F41600" w:rsidP="00F41600">
      <w:pPr>
        <w:shd w:val="clear" w:color="auto" w:fill="FFFFFF"/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16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Знать состав чисел первого десятка (из отдельных единиц) и состав первого пятка из двух меньших;</w:t>
      </w:r>
    </w:p>
    <w:p w:rsidR="00F41600" w:rsidRPr="00F41600" w:rsidRDefault="00F41600" w:rsidP="00F4160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Pr="00F416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Предшествующее число, последующее число, соседей числа;</w:t>
      </w:r>
    </w:p>
    <w:p w:rsidR="00F41600" w:rsidRPr="00F41600" w:rsidRDefault="00F41600" w:rsidP="00F4160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16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Как получить каждое число первого десятка, прибавляя единицу к предыдущему и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</w:t>
      </w:r>
      <w:r w:rsidRPr="00F416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вычитая единицу из следующего за ним;</w:t>
      </w:r>
    </w:p>
    <w:p w:rsidR="00F41600" w:rsidRPr="00F41600" w:rsidRDefault="00F41600" w:rsidP="00F4160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Pr="00F416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Название текущего месяца года, последовательность всех дней недели, времен года;</w:t>
      </w:r>
    </w:p>
    <w:p w:rsidR="00F41600" w:rsidRPr="009D28F4" w:rsidRDefault="00F41600" w:rsidP="00F41600">
      <w:pPr>
        <w:spacing w:after="0" w:line="274" w:lineRule="auto"/>
        <w:ind w:left="260" w:right="1020"/>
        <w:rPr>
          <w:rFonts w:ascii="Times New Roman" w:hAnsi="Times New Roman" w:cs="Times New Roman"/>
          <w:sz w:val="20"/>
          <w:szCs w:val="20"/>
        </w:rPr>
      </w:pPr>
    </w:p>
    <w:p w:rsidR="009D28F4" w:rsidRPr="009D28F4" w:rsidRDefault="009D28F4" w:rsidP="00F41600">
      <w:pPr>
        <w:spacing w:after="0" w:line="77" w:lineRule="exact"/>
        <w:rPr>
          <w:rFonts w:ascii="Times New Roman" w:hAnsi="Times New Roman" w:cs="Times New Roman"/>
          <w:sz w:val="20"/>
          <w:szCs w:val="20"/>
        </w:rPr>
      </w:pPr>
    </w:p>
    <w:p w:rsidR="009D28F4" w:rsidRPr="00F41600" w:rsidRDefault="009D28F4" w:rsidP="00F41600">
      <w:pPr>
        <w:tabs>
          <w:tab w:val="left" w:pos="980"/>
        </w:tabs>
        <w:spacing w:after="0" w:line="240" w:lineRule="auto"/>
        <w:ind w:left="360"/>
        <w:rPr>
          <w:rFonts w:ascii="Times New Roman" w:eastAsia="Symbol" w:hAnsi="Times New Roman" w:cs="Times New Roman"/>
          <w:sz w:val="20"/>
          <w:szCs w:val="20"/>
        </w:rPr>
      </w:pPr>
      <w:r w:rsidRPr="00F41600">
        <w:rPr>
          <w:rFonts w:ascii="Times New Roman" w:eastAsia="Times New Roman" w:hAnsi="Times New Roman" w:cs="Times New Roman"/>
          <w:sz w:val="24"/>
          <w:szCs w:val="24"/>
        </w:rPr>
        <w:t>Знать числа второго десятка и записывать их;</w:t>
      </w:r>
    </w:p>
    <w:p w:rsidR="009D28F4" w:rsidRPr="009D28F4" w:rsidRDefault="009D28F4" w:rsidP="00F41600">
      <w:pPr>
        <w:spacing w:after="0" w:line="151" w:lineRule="exact"/>
        <w:rPr>
          <w:rFonts w:ascii="Times New Roman" w:eastAsia="Symbol" w:hAnsi="Times New Roman" w:cs="Times New Roman"/>
          <w:sz w:val="20"/>
          <w:szCs w:val="20"/>
        </w:rPr>
      </w:pPr>
    </w:p>
    <w:p w:rsidR="009D28F4" w:rsidRPr="00F41600" w:rsidRDefault="009D28F4" w:rsidP="00F41600">
      <w:pPr>
        <w:tabs>
          <w:tab w:val="left" w:pos="980"/>
        </w:tabs>
        <w:spacing w:after="0" w:line="269" w:lineRule="auto"/>
        <w:ind w:left="360" w:right="100"/>
        <w:rPr>
          <w:rFonts w:ascii="Times New Roman" w:eastAsia="Symbol" w:hAnsi="Times New Roman" w:cs="Times New Roman"/>
          <w:sz w:val="20"/>
          <w:szCs w:val="20"/>
        </w:rPr>
      </w:pPr>
      <w:r w:rsidRPr="00F41600">
        <w:rPr>
          <w:rFonts w:ascii="Times New Roman" w:eastAsia="Times New Roman" w:hAnsi="Times New Roman" w:cs="Times New Roman"/>
          <w:sz w:val="24"/>
          <w:szCs w:val="24"/>
        </w:rPr>
        <w:t>Понимать независимость числа от величины, пространственного расположения предметов, направлений счета;</w:t>
      </w:r>
    </w:p>
    <w:p w:rsidR="009D28F4" w:rsidRPr="009D28F4" w:rsidRDefault="009D28F4" w:rsidP="00F41600">
      <w:pPr>
        <w:spacing w:after="0" w:line="82" w:lineRule="exact"/>
        <w:rPr>
          <w:rFonts w:ascii="Times New Roman" w:eastAsia="Symbol" w:hAnsi="Times New Roman" w:cs="Times New Roman"/>
          <w:sz w:val="20"/>
          <w:szCs w:val="20"/>
        </w:rPr>
      </w:pPr>
    </w:p>
    <w:p w:rsidR="009D28F4" w:rsidRPr="00F41600" w:rsidRDefault="009D28F4" w:rsidP="00F41600">
      <w:pPr>
        <w:tabs>
          <w:tab w:val="left" w:pos="980"/>
        </w:tabs>
        <w:spacing w:after="0" w:line="240" w:lineRule="auto"/>
        <w:ind w:left="360"/>
        <w:rPr>
          <w:rFonts w:ascii="Times New Roman" w:eastAsia="Symbol" w:hAnsi="Times New Roman" w:cs="Times New Roman"/>
          <w:sz w:val="20"/>
          <w:szCs w:val="20"/>
        </w:rPr>
      </w:pPr>
      <w:r w:rsidRPr="00F41600">
        <w:rPr>
          <w:rFonts w:ascii="Times New Roman" w:eastAsia="Times New Roman" w:hAnsi="Times New Roman" w:cs="Times New Roman"/>
          <w:sz w:val="24"/>
          <w:szCs w:val="24"/>
        </w:rPr>
        <w:t>Решать арифметические задачи и записывать решения;</w:t>
      </w:r>
    </w:p>
    <w:p w:rsidR="009D28F4" w:rsidRPr="009D28F4" w:rsidRDefault="009D28F4" w:rsidP="00F41600">
      <w:pPr>
        <w:spacing w:after="0" w:line="151" w:lineRule="exact"/>
        <w:rPr>
          <w:rFonts w:ascii="Times New Roman" w:eastAsia="Symbol" w:hAnsi="Times New Roman" w:cs="Times New Roman"/>
          <w:sz w:val="20"/>
          <w:szCs w:val="20"/>
        </w:rPr>
      </w:pPr>
    </w:p>
    <w:p w:rsidR="009D28F4" w:rsidRPr="00F41600" w:rsidRDefault="009D28F4" w:rsidP="00F41600">
      <w:pPr>
        <w:tabs>
          <w:tab w:val="left" w:pos="980"/>
        </w:tabs>
        <w:spacing w:after="0" w:line="240" w:lineRule="auto"/>
        <w:ind w:left="360"/>
        <w:rPr>
          <w:rFonts w:ascii="Times New Roman" w:eastAsia="Symbol" w:hAnsi="Times New Roman" w:cs="Times New Roman"/>
          <w:sz w:val="20"/>
          <w:szCs w:val="20"/>
        </w:rPr>
      </w:pPr>
      <w:r w:rsidRPr="00F41600">
        <w:rPr>
          <w:rFonts w:ascii="Times New Roman" w:eastAsia="Times New Roman" w:hAnsi="Times New Roman" w:cs="Times New Roman"/>
          <w:sz w:val="24"/>
          <w:szCs w:val="24"/>
        </w:rPr>
        <w:t>Сравнивать группы одно- и разнородных предметов по количеству;</w:t>
      </w:r>
    </w:p>
    <w:p w:rsidR="009D28F4" w:rsidRPr="009D28F4" w:rsidRDefault="009D28F4" w:rsidP="00F41600">
      <w:pPr>
        <w:spacing w:after="0" w:line="146" w:lineRule="exact"/>
        <w:rPr>
          <w:rFonts w:ascii="Times New Roman" w:eastAsia="Symbol" w:hAnsi="Times New Roman" w:cs="Times New Roman"/>
          <w:sz w:val="20"/>
          <w:szCs w:val="20"/>
        </w:rPr>
      </w:pPr>
    </w:p>
    <w:p w:rsidR="009D28F4" w:rsidRPr="00F41600" w:rsidRDefault="009D28F4" w:rsidP="00F41600">
      <w:pPr>
        <w:tabs>
          <w:tab w:val="left" w:pos="980"/>
        </w:tabs>
        <w:spacing w:after="0" w:line="240" w:lineRule="auto"/>
        <w:ind w:left="360"/>
        <w:rPr>
          <w:rFonts w:ascii="Times New Roman" w:eastAsia="Symbol" w:hAnsi="Times New Roman" w:cs="Times New Roman"/>
          <w:sz w:val="20"/>
          <w:szCs w:val="20"/>
        </w:rPr>
      </w:pPr>
      <w:r w:rsidRPr="00F41600">
        <w:rPr>
          <w:rFonts w:ascii="Times New Roman" w:eastAsia="Times New Roman" w:hAnsi="Times New Roman" w:cs="Times New Roman"/>
          <w:sz w:val="24"/>
          <w:szCs w:val="24"/>
        </w:rPr>
        <w:t>Устанавливать соответствие между количеством предметов, числом и цифрой;</w:t>
      </w:r>
    </w:p>
    <w:p w:rsidR="009D28F4" w:rsidRPr="009D28F4" w:rsidRDefault="009D28F4" w:rsidP="00F41600">
      <w:pPr>
        <w:spacing w:after="0" w:line="151" w:lineRule="exact"/>
        <w:rPr>
          <w:rFonts w:ascii="Times New Roman" w:eastAsia="Symbol" w:hAnsi="Times New Roman" w:cs="Times New Roman"/>
          <w:sz w:val="20"/>
          <w:szCs w:val="20"/>
        </w:rPr>
      </w:pPr>
    </w:p>
    <w:p w:rsidR="009D28F4" w:rsidRPr="00F41600" w:rsidRDefault="009D28F4" w:rsidP="00F41600">
      <w:pPr>
        <w:tabs>
          <w:tab w:val="left" w:pos="980"/>
        </w:tabs>
        <w:spacing w:after="0" w:line="240" w:lineRule="auto"/>
        <w:ind w:left="360"/>
        <w:rPr>
          <w:rFonts w:ascii="Times New Roman" w:eastAsia="Symbol" w:hAnsi="Times New Roman" w:cs="Times New Roman"/>
          <w:sz w:val="20"/>
          <w:szCs w:val="20"/>
        </w:rPr>
      </w:pPr>
      <w:r w:rsidRPr="00F41600">
        <w:rPr>
          <w:rFonts w:ascii="Times New Roman" w:eastAsia="Times New Roman" w:hAnsi="Times New Roman" w:cs="Times New Roman"/>
          <w:sz w:val="24"/>
          <w:szCs w:val="24"/>
        </w:rPr>
        <w:t>Дорисовывать геометрические фигуры знакомых предметов;</w:t>
      </w:r>
    </w:p>
    <w:p w:rsidR="009D28F4" w:rsidRPr="009D28F4" w:rsidRDefault="009D28F4" w:rsidP="00F41600">
      <w:pPr>
        <w:spacing w:after="0" w:line="151" w:lineRule="exact"/>
        <w:rPr>
          <w:rFonts w:ascii="Times New Roman" w:eastAsia="Symbol" w:hAnsi="Times New Roman" w:cs="Times New Roman"/>
          <w:sz w:val="20"/>
          <w:szCs w:val="20"/>
        </w:rPr>
      </w:pPr>
    </w:p>
    <w:p w:rsidR="009D28F4" w:rsidRPr="00F41600" w:rsidRDefault="009D28F4" w:rsidP="00F41600">
      <w:pPr>
        <w:tabs>
          <w:tab w:val="left" w:pos="980"/>
        </w:tabs>
        <w:spacing w:after="0" w:line="240" w:lineRule="auto"/>
        <w:ind w:left="360"/>
        <w:rPr>
          <w:rFonts w:ascii="Times New Roman" w:eastAsia="Symbol" w:hAnsi="Times New Roman" w:cs="Times New Roman"/>
          <w:sz w:val="20"/>
          <w:szCs w:val="20"/>
        </w:rPr>
      </w:pPr>
      <w:r w:rsidRPr="00F41600">
        <w:rPr>
          <w:rFonts w:ascii="Times New Roman" w:eastAsia="Times New Roman" w:hAnsi="Times New Roman" w:cs="Times New Roman"/>
          <w:sz w:val="24"/>
          <w:szCs w:val="24"/>
        </w:rPr>
        <w:t>Рисовать символические изображения предметов в тетради в крупную клетку;</w:t>
      </w:r>
    </w:p>
    <w:p w:rsidR="009D28F4" w:rsidRPr="009D28F4" w:rsidRDefault="009D28F4" w:rsidP="00F41600">
      <w:pPr>
        <w:spacing w:after="0" w:line="151" w:lineRule="exact"/>
        <w:rPr>
          <w:rFonts w:ascii="Times New Roman" w:eastAsia="Symbol" w:hAnsi="Times New Roman" w:cs="Times New Roman"/>
          <w:sz w:val="20"/>
          <w:szCs w:val="20"/>
        </w:rPr>
      </w:pPr>
    </w:p>
    <w:p w:rsidR="009D28F4" w:rsidRPr="00F41600" w:rsidRDefault="009D28F4" w:rsidP="00F41600">
      <w:pPr>
        <w:tabs>
          <w:tab w:val="left" w:pos="980"/>
        </w:tabs>
        <w:spacing w:after="0" w:line="240" w:lineRule="auto"/>
        <w:ind w:left="360"/>
        <w:rPr>
          <w:rFonts w:ascii="Times New Roman" w:eastAsia="Symbol" w:hAnsi="Times New Roman" w:cs="Times New Roman"/>
          <w:sz w:val="20"/>
          <w:szCs w:val="20"/>
        </w:rPr>
      </w:pPr>
      <w:r w:rsidRPr="00F41600">
        <w:rPr>
          <w:rFonts w:ascii="Times New Roman" w:eastAsia="Times New Roman" w:hAnsi="Times New Roman" w:cs="Times New Roman"/>
          <w:sz w:val="24"/>
          <w:szCs w:val="24"/>
        </w:rPr>
        <w:t>Ориентироваться на листе бумаги;</w:t>
      </w:r>
    </w:p>
    <w:p w:rsidR="009D28F4" w:rsidRPr="009D28F4" w:rsidRDefault="009D28F4" w:rsidP="00F41600">
      <w:pPr>
        <w:spacing w:after="0" w:line="146" w:lineRule="exact"/>
        <w:rPr>
          <w:rFonts w:ascii="Times New Roman" w:eastAsia="Symbol" w:hAnsi="Times New Roman" w:cs="Times New Roman"/>
          <w:sz w:val="20"/>
          <w:szCs w:val="20"/>
        </w:rPr>
      </w:pPr>
    </w:p>
    <w:p w:rsidR="009D28F4" w:rsidRPr="00F41600" w:rsidRDefault="009D28F4" w:rsidP="00F41600">
      <w:pPr>
        <w:tabs>
          <w:tab w:val="left" w:pos="980"/>
        </w:tabs>
        <w:spacing w:after="0" w:line="240" w:lineRule="auto"/>
        <w:ind w:left="360"/>
        <w:rPr>
          <w:rFonts w:ascii="Times New Roman" w:eastAsia="Symbol" w:hAnsi="Times New Roman" w:cs="Times New Roman"/>
          <w:sz w:val="20"/>
          <w:szCs w:val="20"/>
        </w:rPr>
      </w:pPr>
      <w:r w:rsidRPr="00F41600">
        <w:rPr>
          <w:rFonts w:ascii="Times New Roman" w:eastAsia="Times New Roman" w:hAnsi="Times New Roman" w:cs="Times New Roman"/>
          <w:sz w:val="24"/>
          <w:szCs w:val="24"/>
        </w:rPr>
        <w:t xml:space="preserve">Определять положение предмета по отношению </w:t>
      </w:r>
      <w:proofErr w:type="gramStart"/>
      <w:r w:rsidRPr="00F41600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F41600">
        <w:rPr>
          <w:rFonts w:ascii="Times New Roman" w:eastAsia="Times New Roman" w:hAnsi="Times New Roman" w:cs="Times New Roman"/>
          <w:sz w:val="24"/>
          <w:szCs w:val="24"/>
        </w:rPr>
        <w:t xml:space="preserve"> другому;</w:t>
      </w:r>
    </w:p>
    <w:p w:rsidR="009D28F4" w:rsidRPr="009D28F4" w:rsidRDefault="009D28F4" w:rsidP="00F41600">
      <w:pPr>
        <w:spacing w:after="0" w:line="151" w:lineRule="exact"/>
        <w:rPr>
          <w:rFonts w:ascii="Times New Roman" w:eastAsia="Symbol" w:hAnsi="Times New Roman" w:cs="Times New Roman"/>
          <w:sz w:val="20"/>
          <w:szCs w:val="20"/>
        </w:rPr>
      </w:pPr>
    </w:p>
    <w:p w:rsidR="009D28F4" w:rsidRPr="00F41600" w:rsidRDefault="009D28F4" w:rsidP="00F41600">
      <w:pPr>
        <w:tabs>
          <w:tab w:val="left" w:pos="980"/>
        </w:tabs>
        <w:spacing w:after="0" w:line="273" w:lineRule="auto"/>
        <w:ind w:left="360" w:right="120"/>
        <w:rPr>
          <w:rFonts w:ascii="Times New Roman" w:eastAsia="Symbol" w:hAnsi="Times New Roman" w:cs="Times New Roman"/>
          <w:sz w:val="20"/>
          <w:szCs w:val="20"/>
        </w:rPr>
      </w:pPr>
      <w:r w:rsidRPr="00F41600">
        <w:rPr>
          <w:rFonts w:ascii="Times New Roman" w:eastAsia="Times New Roman" w:hAnsi="Times New Roman" w:cs="Times New Roman"/>
          <w:sz w:val="24"/>
          <w:szCs w:val="24"/>
        </w:rPr>
        <w:t>Решать логические задачи на сравнение, классификацию, установление последовательности событий, анализ и синтез;</w:t>
      </w:r>
    </w:p>
    <w:p w:rsidR="009D28F4" w:rsidRPr="009D28F4" w:rsidRDefault="009D28F4" w:rsidP="00F41600">
      <w:pPr>
        <w:spacing w:after="0" w:line="72" w:lineRule="exact"/>
        <w:rPr>
          <w:rFonts w:ascii="Times New Roman" w:eastAsia="Symbol" w:hAnsi="Times New Roman" w:cs="Times New Roman"/>
          <w:sz w:val="20"/>
          <w:szCs w:val="20"/>
        </w:rPr>
      </w:pPr>
    </w:p>
    <w:p w:rsidR="009D28F4" w:rsidRPr="00F41600" w:rsidRDefault="009D28F4" w:rsidP="00F41600">
      <w:pPr>
        <w:tabs>
          <w:tab w:val="left" w:pos="980"/>
        </w:tabs>
        <w:spacing w:after="0" w:line="240" w:lineRule="auto"/>
        <w:ind w:left="360"/>
        <w:rPr>
          <w:rFonts w:ascii="Times New Roman" w:eastAsia="Symbol" w:hAnsi="Times New Roman" w:cs="Times New Roman"/>
          <w:sz w:val="20"/>
          <w:szCs w:val="20"/>
        </w:rPr>
      </w:pPr>
      <w:r w:rsidRPr="00F41600">
        <w:rPr>
          <w:rFonts w:ascii="Times New Roman" w:eastAsia="Times New Roman" w:hAnsi="Times New Roman" w:cs="Times New Roman"/>
          <w:sz w:val="24"/>
          <w:szCs w:val="24"/>
        </w:rPr>
        <w:t>Понимать задание и выполнять его самостоятельно;</w:t>
      </w:r>
    </w:p>
    <w:p w:rsidR="009D28F4" w:rsidRPr="009D28F4" w:rsidRDefault="009D28F4" w:rsidP="00F41600">
      <w:pPr>
        <w:spacing w:after="0" w:line="151" w:lineRule="exact"/>
        <w:rPr>
          <w:rFonts w:ascii="Times New Roman" w:eastAsia="Symbol" w:hAnsi="Times New Roman" w:cs="Times New Roman"/>
          <w:sz w:val="20"/>
          <w:szCs w:val="20"/>
        </w:rPr>
      </w:pPr>
    </w:p>
    <w:p w:rsidR="009D28F4" w:rsidRPr="00F41600" w:rsidRDefault="009D28F4" w:rsidP="00F41600">
      <w:pPr>
        <w:tabs>
          <w:tab w:val="left" w:pos="980"/>
        </w:tabs>
        <w:spacing w:after="0" w:line="240" w:lineRule="auto"/>
        <w:ind w:left="360"/>
        <w:rPr>
          <w:rFonts w:ascii="Times New Roman" w:eastAsia="Symbol" w:hAnsi="Times New Roman" w:cs="Times New Roman"/>
          <w:sz w:val="20"/>
          <w:szCs w:val="20"/>
        </w:rPr>
      </w:pPr>
      <w:r w:rsidRPr="00F41600">
        <w:rPr>
          <w:rFonts w:ascii="Times New Roman" w:eastAsia="Times New Roman" w:hAnsi="Times New Roman" w:cs="Times New Roman"/>
          <w:sz w:val="24"/>
          <w:szCs w:val="24"/>
        </w:rPr>
        <w:t>Проводить самоконтроль и самооценку выполненной работы.</w:t>
      </w:r>
    </w:p>
    <w:p w:rsidR="004C21BC" w:rsidRPr="00ED0C5B" w:rsidRDefault="004C21BC" w:rsidP="009D28F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21BC" w:rsidRPr="00ED0C5B" w:rsidRDefault="004C21BC" w:rsidP="000448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результате обучения детей происходит воспитание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таких качеств, как организованность, дисциплинированность, коллективизм, уважение к старшим и бережное отношение к младшим. Развивается умения самостоятельно объединяться 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для игры и выполнения учебных заданий, оказывать друг другу помощь. Прививается интерес к учебной деятельности и желание учиться в школе.</w:t>
      </w:r>
    </w:p>
    <w:p w:rsidR="000448AC" w:rsidRPr="00ED0C5B" w:rsidRDefault="000448AC" w:rsidP="000448A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448AC" w:rsidRPr="00ED0C5B" w:rsidRDefault="000448AC" w:rsidP="000448A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448AC" w:rsidRDefault="000448AC" w:rsidP="000448A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A46FE" w:rsidRDefault="009A46FE" w:rsidP="000448A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A46FE" w:rsidRDefault="009A46FE" w:rsidP="000448A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A46FE" w:rsidRDefault="009A46FE" w:rsidP="000448A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04D0A" w:rsidRDefault="00604D0A" w:rsidP="000448A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3503" w:rsidRDefault="00F33503" w:rsidP="0092200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200E" w:rsidRDefault="0092200E" w:rsidP="0092200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200E" w:rsidRDefault="0092200E" w:rsidP="0092200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200E" w:rsidRDefault="0092200E" w:rsidP="0092200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200E" w:rsidRDefault="0092200E" w:rsidP="0092200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200E" w:rsidRDefault="0092200E" w:rsidP="0092200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200E" w:rsidRDefault="0092200E" w:rsidP="0092200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200E" w:rsidRDefault="0092200E" w:rsidP="0092200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200E" w:rsidRDefault="0092200E" w:rsidP="0092200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200E" w:rsidRDefault="0092200E" w:rsidP="0092200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200E" w:rsidRDefault="0092200E" w:rsidP="0092200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200E" w:rsidRDefault="0092200E" w:rsidP="0092200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200E" w:rsidRDefault="0092200E" w:rsidP="0092200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200E" w:rsidRDefault="0092200E" w:rsidP="0092200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200E" w:rsidRDefault="0092200E" w:rsidP="0092200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200E" w:rsidRDefault="0092200E" w:rsidP="0092200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200E" w:rsidRDefault="0092200E" w:rsidP="0092200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200E" w:rsidRDefault="0092200E" w:rsidP="0092200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200E" w:rsidRDefault="0092200E" w:rsidP="0092200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200E" w:rsidRDefault="0092200E" w:rsidP="0092200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48AC" w:rsidRPr="00ED0C5B" w:rsidRDefault="000448AC" w:rsidP="000448A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Календарное планирование работы кружка </w:t>
      </w:r>
    </w:p>
    <w:p w:rsidR="000448AC" w:rsidRPr="00ED0C5B" w:rsidRDefault="000448AC" w:rsidP="008B2A6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bCs/>
          <w:sz w:val="24"/>
          <w:szCs w:val="24"/>
        </w:rPr>
        <w:t>«Занимательная математика»</w:t>
      </w:r>
    </w:p>
    <w:tbl>
      <w:tblPr>
        <w:tblW w:w="11199" w:type="dxa"/>
        <w:tblInd w:w="-1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3968"/>
        <w:gridCol w:w="3389"/>
        <w:gridCol w:w="15"/>
        <w:gridCol w:w="709"/>
        <w:gridCol w:w="1134"/>
      </w:tblGrid>
      <w:tr w:rsidR="00AB768C" w:rsidRPr="00ED0C5B" w:rsidTr="00AB768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AB768C" w:rsidP="008B2A65">
            <w:pPr>
              <w:spacing w:after="0" w:line="240" w:lineRule="auto"/>
              <w:ind w:left="-56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0709124e675ab406231e5f341d5789d03a522db8"/>
            <w:bookmarkStart w:id="2" w:name="1"/>
            <w:bookmarkEnd w:id="1"/>
            <w:bookmarkEnd w:id="2"/>
            <w:r w:rsidRPr="00ED0C5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  <w:p w:rsidR="00AB768C" w:rsidRPr="00ED0C5B" w:rsidRDefault="00AB768C" w:rsidP="008B2A65">
            <w:pPr>
              <w:spacing w:after="0" w:line="240" w:lineRule="auto"/>
              <w:ind w:left="-56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C5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(тема)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AB768C" w:rsidP="008B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C5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организации образовательного процесса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768C" w:rsidRDefault="00AB7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</w:p>
          <w:p w:rsidR="00AB768C" w:rsidRDefault="00AB7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  <w:p w:rsidR="00AB768C" w:rsidRPr="00ED0C5B" w:rsidRDefault="00AB768C" w:rsidP="00A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768C" w:rsidRDefault="00AB7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68C" w:rsidRPr="00ED0C5B" w:rsidRDefault="00AB768C" w:rsidP="00A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B768C" w:rsidRPr="00ED0C5B" w:rsidTr="00AB768C">
        <w:trPr>
          <w:trHeight w:val="314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68C" w:rsidRPr="00ED0C5B" w:rsidRDefault="00AB768C" w:rsidP="008B2A65">
            <w:pPr>
              <w:spacing w:after="0" w:line="240" w:lineRule="auto"/>
              <w:ind w:left="-56" w:right="-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фигуры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названия геометрических фигур (треугольник, прямоугольник, квадрат, четырехугольник); умение классифицировать предметы по разным признакам (цвету, форме, величине); упражнять в счете пределах 10; закреплять представление о взаимном расположении предметов в пространстве.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68C" w:rsidRDefault="00AB768C" w:rsidP="008B2A65">
            <w:pPr>
              <w:spacing w:before="75" w:after="75" w:line="240" w:lineRule="auto"/>
              <w:ind w:firstLin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«Разложи фигуры».</w:t>
            </w:r>
          </w:p>
          <w:p w:rsidR="00AB768C" w:rsidRPr="00ED0C5B" w:rsidRDefault="00AB768C" w:rsidP="008B2A65">
            <w:pPr>
              <w:spacing w:before="75" w:after="75" w:line="240" w:lineRule="auto"/>
              <w:ind w:firstLin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«Считай дальше», «Наоборот»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768C" w:rsidRPr="00ED0C5B" w:rsidRDefault="00AB768C" w:rsidP="008B2A65">
            <w:pPr>
              <w:spacing w:before="75" w:after="75" w:line="240" w:lineRule="auto"/>
              <w:ind w:firstLin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768C" w:rsidRPr="00ED0C5B" w:rsidRDefault="00AB768C" w:rsidP="008B2A65">
            <w:pPr>
              <w:spacing w:before="75" w:after="75" w:line="240" w:lineRule="auto"/>
              <w:ind w:firstLin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68C" w:rsidRPr="00ED0C5B" w:rsidTr="00AB768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C5B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создавать образ предмета, конструируя его из палочек: сравнивать предметы по длине, обозначать словами результат сравнения; упражнять в счете в пределах 10; учить отсчитывать по предложенной цифре; упражнять в счете на ощупь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образа по словесной инструкции. Игры «Стручки гороха», «Чудесный мешочек»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768C" w:rsidRDefault="00AB7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AB768C" w:rsidRDefault="00AB7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68C" w:rsidRPr="00ED0C5B" w:rsidRDefault="00AB768C" w:rsidP="00A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768C" w:rsidRDefault="00AB7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68C" w:rsidRDefault="00AB7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68C" w:rsidRPr="00ED0C5B" w:rsidRDefault="00AB768C" w:rsidP="00A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68C" w:rsidRPr="00ED0C5B" w:rsidTr="00AB768C">
        <w:trPr>
          <w:trHeight w:val="215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C5B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Ориентировка в пространстве.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правильном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положения предмета по отношению к себе; закреплять названия последовательности дней недели, геометрических фигур; учить составлять предмет по заданной инструкции; развивать воображение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68C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«Сделай фигуру».</w:t>
            </w:r>
          </w:p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«Что, где?», «Живая неделя»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68C" w:rsidRPr="00ED0C5B" w:rsidTr="00AB768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Тетрадь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68C" w:rsidRPr="00ED0C5B" w:rsidRDefault="00AB768C" w:rsidP="008B2A65">
            <w:pPr>
              <w:spacing w:before="75" w:after="75" w:line="240" w:lineRule="auto"/>
              <w:ind w:firstLin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тетрадью и ее назначением; закреплять название геометрических фигур; упражнять в счете в пределах 10; учить различать количественный и порядковый счет; правильно отвечать на вопросы: «Сколько»,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счету»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68C" w:rsidRPr="00361ED0" w:rsidRDefault="00AB768C" w:rsidP="00361ED0">
            <w:pPr>
              <w:pStyle w:val="a3"/>
              <w:spacing w:before="0" w:beforeAutospacing="0" w:after="0" w:afterAutospacing="0"/>
            </w:pPr>
            <w:r w:rsidRPr="00361ED0">
              <w:t>Работа в тетради.</w:t>
            </w:r>
          </w:p>
          <w:p w:rsidR="00AB768C" w:rsidRPr="00361ED0" w:rsidRDefault="00AB768C" w:rsidP="00361ED0">
            <w:pPr>
              <w:pStyle w:val="a3"/>
              <w:spacing w:before="0" w:beforeAutospacing="0" w:after="0" w:afterAutospacing="0"/>
            </w:pPr>
            <w:r w:rsidRPr="00361ED0">
              <w:t>Игра «Найти пару».</w:t>
            </w:r>
          </w:p>
          <w:p w:rsidR="00AB768C" w:rsidRPr="00ED0C5B" w:rsidRDefault="00AB768C" w:rsidP="00361ED0">
            <w:pPr>
              <w:pStyle w:val="a3"/>
              <w:spacing w:before="0" w:beforeAutospacing="0" w:after="0" w:afterAutospacing="0"/>
              <w:rPr>
                <w:b/>
              </w:rPr>
            </w:pPr>
            <w:r w:rsidRPr="00361ED0">
              <w:t>Упражнение «Сделай фигуру»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768C" w:rsidRDefault="00AB76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AB768C" w:rsidRDefault="00AB76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B768C" w:rsidRPr="00ED0C5B" w:rsidRDefault="00AB768C" w:rsidP="00AB768C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768C" w:rsidRDefault="00AB76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B768C" w:rsidRDefault="00AB76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B768C" w:rsidRPr="00ED0C5B" w:rsidRDefault="00AB768C" w:rsidP="00AB768C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</w:tr>
      <w:tr w:rsidR="00AB768C" w:rsidRPr="00ED0C5B" w:rsidTr="00AB768C">
        <w:trPr>
          <w:trHeight w:val="10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Тетрадь в клетку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ориентироваться на листе в клетку по словесной инструкции; закреплять название  дней недели, знания о том, какой день недели был вчера, какой день недели будет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завтра, учить назвать «соседей» данного числа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Упражнение «Нарисуй клетку».</w:t>
            </w:r>
          </w:p>
          <w:p w:rsidR="00AB768C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«Назови соседей»,</w:t>
            </w:r>
          </w:p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«Назови скорей»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768C" w:rsidRDefault="00AB7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AB768C" w:rsidRDefault="00AB7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68C" w:rsidRPr="00ED0C5B" w:rsidRDefault="00AB768C" w:rsidP="00A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768C" w:rsidRDefault="00AB7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68C" w:rsidRDefault="00AB7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68C" w:rsidRPr="00ED0C5B" w:rsidRDefault="00AB768C" w:rsidP="00A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68C" w:rsidRPr="00ED0C5B" w:rsidTr="00AB768C">
        <w:trPr>
          <w:trHeight w:val="5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 числа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AB768C" w:rsidP="0091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составом числа 3; учить составлять число 3 из двух меньших чисел; упражнять в счете по осязанию; закреплять временные представления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«Состав числа 3»</w:t>
            </w:r>
          </w:p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«Игра с яблоками», «Какой цифры не стало»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68C" w:rsidRPr="00ED0C5B" w:rsidTr="00AB768C">
        <w:trPr>
          <w:trHeight w:val="78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Деньги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деньгами, их достоинством и назначением; упражнять  в ориентировке на листе бумаги; ставить точки на пересечении линий; уметь двигаться по заданному маршруту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тетради.</w:t>
            </w:r>
          </w:p>
          <w:p w:rsidR="00AB768C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«Найди спрятанную игрушку»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68C" w:rsidRPr="00ED0C5B" w:rsidTr="00AB768C">
        <w:trPr>
          <w:trHeight w:val="60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числа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составлять число 4 из двух меньших чисел; упражнять в прямом и обратном счете; учить составлять фигуры из счетных палочек, а затем преобразовывать их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«Состав число 4»</w:t>
            </w:r>
          </w:p>
          <w:p w:rsidR="00AB768C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«Сделай фигуру».</w:t>
            </w:r>
          </w:p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«В какой руке сколько?», «Игра с кубом»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68C" w:rsidRPr="00ED0C5B" w:rsidTr="00AB768C">
        <w:trPr>
          <w:trHeight w:val="48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Деньги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представление о деньгах вчера, сегодня, завтра; упражнять в счете в пределах 10; учить составлять предмет из определенного количества деталей, расширять кругозор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:rsidR="00AB768C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«Сделай дом»</w:t>
            </w:r>
          </w:p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 Игра с кубом»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768C" w:rsidRDefault="00AB7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AB768C" w:rsidRDefault="00AB7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68C" w:rsidRPr="00ED0C5B" w:rsidRDefault="00AB768C" w:rsidP="00A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768C" w:rsidRDefault="00AB7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68C" w:rsidRDefault="00AB7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68C" w:rsidRPr="00ED0C5B" w:rsidRDefault="00AB768C" w:rsidP="00A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68C" w:rsidRPr="00ED0C5B" w:rsidTr="00AB768C">
        <w:trPr>
          <w:trHeight w:val="151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числа 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составом числа 5 из двух меньших чисел; упражнять в счете в пределах 10; учить считать по составной мерке; назвать дни  недели с любого дня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Упражнения: «Состав число 5»,</w:t>
            </w:r>
          </w:p>
          <w:p w:rsidR="00AB768C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«Сколько получится?».</w:t>
            </w:r>
          </w:p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«В какой руке сколько?», «Живая неделя»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768C" w:rsidRDefault="00AB7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AB768C" w:rsidRDefault="00AB7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68C" w:rsidRDefault="00AB7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68C" w:rsidRPr="00ED0C5B" w:rsidRDefault="00AB768C" w:rsidP="00A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768C" w:rsidRDefault="00AB7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68C" w:rsidRDefault="00AB7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68C" w:rsidRDefault="00AB7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68C" w:rsidRPr="00ED0C5B" w:rsidRDefault="00AB768C" w:rsidP="00A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68C" w:rsidRPr="00ED0C5B" w:rsidTr="00AB768C">
        <w:trPr>
          <w:trHeight w:val="54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числа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составлять число 6 из двух меньших чисел; закреплять знания о геометрических фигурах; развивать воображение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«Состав число 6», «Измени фигуру».</w:t>
            </w:r>
          </w:p>
          <w:p w:rsidR="00AB768C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«В какой руке сколько?», «</w:t>
            </w:r>
            <w:r w:rsidR="0092200E"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 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68C" w:rsidRPr="00ED0C5B" w:rsidTr="00AB768C">
        <w:trPr>
          <w:trHeight w:val="58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числа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92200E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составлять число 7 из двух меньших чисел; закреплять названия дней недели; систематизировать знания  о сутках; формировать представление о временных отношениях в пределах  суток, о смене дня и ночи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Default="0092200E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«Состав число 7»</w:t>
            </w:r>
          </w:p>
          <w:p w:rsidR="0092200E" w:rsidRPr="00ED0C5B" w:rsidRDefault="0092200E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«В какой руке сколько?», «Живая неделя», «Отгадай»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68C" w:rsidRPr="00ED0C5B" w:rsidTr="00AB768C">
        <w:trPr>
          <w:trHeight w:val="50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числа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92200E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составлять число 8 из двух меньших чисел, назвать соседей</w:t>
            </w:r>
            <w:r w:rsidR="00720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данного числа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Default="0092200E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«Состав число 8»,</w:t>
            </w:r>
          </w:p>
          <w:p w:rsidR="007209CE" w:rsidRPr="00ED0C5B" w:rsidRDefault="007209CE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«Ручеек», «Покажи соседей»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68C" w:rsidRPr="00ED0C5B" w:rsidTr="0092200E">
        <w:trPr>
          <w:trHeight w:val="184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 числа 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92200E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составлять число 9 из двух меньших чисел;</w:t>
            </w:r>
            <w:r w:rsidR="00720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закреплять названия дней недели; упражнять в счете по составной мерке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9CE" w:rsidRDefault="0092200E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«Состав число 9»</w:t>
            </w:r>
            <w:r w:rsidR="007209CE">
              <w:rPr>
                <w:rFonts w:ascii="Times New Roman" w:eastAsia="Times New Roman" w:hAnsi="Times New Roman" w:cs="Times New Roman"/>
                <w:sz w:val="24"/>
                <w:szCs w:val="24"/>
              </w:rPr>
              <w:t>, «Сколько получится».</w:t>
            </w:r>
          </w:p>
          <w:p w:rsidR="007209CE" w:rsidRPr="007209CE" w:rsidRDefault="007209CE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«В какой руке сколько?», «Лови, бросай, дни недели называй!», «По кочкам»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768C" w:rsidRPr="00ED0C5B" w:rsidTr="00AB768C">
        <w:trPr>
          <w:trHeight w:val="34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числа 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92200E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составлять число 10 из двух меньших чисел;</w:t>
            </w:r>
            <w:r w:rsidR="00720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различать и назвать цифры по порядку; упражнять в ориентировке на листе бумаги в клетку; закреплять временные представления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Default="007209CE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тетради. </w:t>
            </w:r>
            <w:r w:rsidR="0092200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«Состав число 10»</w:t>
            </w:r>
          </w:p>
          <w:p w:rsidR="007209CE" w:rsidRPr="00ED0C5B" w:rsidRDefault="007209CE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«В какой руке сколько?», «Когда это бывает?»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68C" w:rsidRPr="00ED0C5B" w:rsidTr="00AB768C">
        <w:trPr>
          <w:trHeight w:val="15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десяток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7209CE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образованием каждого из чисел второго десятка; учить считать в пределах 20; классифицировать фигуры по цвету, форме, величине.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Default="007209CE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«Давай посчитаем»</w:t>
            </w:r>
          </w:p>
          <w:p w:rsidR="007209CE" w:rsidRPr="00ED0C5B" w:rsidRDefault="007209CE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«Кто знае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пусть дальше считает!», «Пройди и не упади»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68C" w:rsidRPr="00ED0C5B" w:rsidTr="0092200E">
        <w:trPr>
          <w:trHeight w:val="180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7209CE" w:rsidP="00593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составлять и решать простые арифметические задачи на сложение и вычитание в пределах 1</w:t>
            </w:r>
            <w:r w:rsidR="00593C7F">
              <w:rPr>
                <w:rFonts w:ascii="Times New Roman" w:eastAsia="Times New Roman" w:hAnsi="Times New Roman" w:cs="Times New Roman"/>
                <w:sz w:val="24"/>
                <w:szCs w:val="24"/>
              </w:rPr>
              <w:t>0  на наглядной основе; учить «записывать» задачи, используя знаки; закреплять названия месяцев; учить моделировать часы, определять время по часам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Default="00593C7F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задачей.</w:t>
            </w:r>
          </w:p>
          <w:p w:rsidR="00593C7F" w:rsidRDefault="00593C7F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«Который час?».</w:t>
            </w:r>
          </w:p>
          <w:p w:rsidR="00593C7F" w:rsidRDefault="00593C7F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часов на цветных счетных палочек, Решение задач.</w:t>
            </w:r>
          </w:p>
          <w:p w:rsidR="00593C7F" w:rsidRPr="00ED0C5B" w:rsidRDefault="00593C7F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«Который час»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68C" w:rsidRPr="00ED0C5B" w:rsidTr="0092200E">
        <w:trPr>
          <w:trHeight w:val="51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593C7F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учить составлять и решать простые арифметические задачи на сложение и вычитание на наглядном материале: </w:t>
            </w:r>
            <w:r w:rsidR="006563FA">
              <w:rPr>
                <w:rFonts w:ascii="Times New Roman" w:eastAsia="Times New Roman" w:hAnsi="Times New Roman" w:cs="Times New Roman"/>
                <w:sz w:val="24"/>
                <w:szCs w:val="24"/>
              </w:rPr>
              <w:t>«записывать» задачи, пользуясь знаками</w:t>
            </w:r>
            <w:proofErr w:type="gramStart"/>
            <w:r w:rsidR="006563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«+;-; =»; </w:t>
            </w:r>
            <w:proofErr w:type="gramEnd"/>
            <w:r w:rsidR="006563F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видеть геометрические фигуры в окружающих предметах; упражнять в счете по осязанию; закреплять названия геометрических фигур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68C" w:rsidRDefault="006563FA" w:rsidP="008B2A65">
            <w:pPr>
              <w:spacing w:before="75" w:after="75" w:line="240" w:lineRule="auto"/>
              <w:ind w:firstLin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  <w:p w:rsidR="006563FA" w:rsidRDefault="006563FA" w:rsidP="008B2A65">
            <w:pPr>
              <w:spacing w:before="75" w:after="75" w:line="240" w:lineRule="auto"/>
              <w:ind w:firstLin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«Игра с яблоками»,</w:t>
            </w:r>
          </w:p>
          <w:p w:rsidR="006563FA" w:rsidRPr="00ED0C5B" w:rsidRDefault="006563FA" w:rsidP="008B2A65">
            <w:pPr>
              <w:spacing w:before="75" w:after="75" w:line="240" w:lineRule="auto"/>
              <w:ind w:firstLin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«Посмотри вокруг»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8C" w:rsidRPr="00ED0C5B" w:rsidRDefault="00593C7F" w:rsidP="008B2A65">
            <w:pPr>
              <w:spacing w:before="75" w:after="75" w:line="240" w:lineRule="auto"/>
              <w:ind w:firstLin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768C" w:rsidRPr="00ED0C5B" w:rsidRDefault="00AB768C" w:rsidP="008B2A65">
            <w:pPr>
              <w:spacing w:before="75" w:after="75" w:line="240" w:lineRule="auto"/>
              <w:ind w:firstLin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68C" w:rsidRPr="00ED0C5B" w:rsidTr="0092200E">
        <w:trPr>
          <w:trHeight w:val="40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Pr="00ED0C5B" w:rsidRDefault="006563FA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составлять и решать простые арифметические задачи на сложение и вычитание в пределах 10;  познакомить со структурой задачи; упражнять в счете в пределах 20, умении назвать «соседей» названного числа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8C" w:rsidRDefault="006563FA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  <w:p w:rsidR="006563FA" w:rsidRDefault="006563FA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«Состав число»</w:t>
            </w:r>
          </w:p>
          <w:p w:rsidR="006563FA" w:rsidRPr="00ED0C5B" w:rsidRDefault="006563FA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«Назови соседей», «Какой цифры не стало?»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768C" w:rsidRPr="00ED0C5B" w:rsidRDefault="00593C7F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768C" w:rsidRPr="00ED0C5B" w:rsidRDefault="00AB768C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00E" w:rsidRPr="00ED0C5B" w:rsidTr="0092200E">
        <w:trPr>
          <w:trHeight w:val="40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00E" w:rsidRDefault="0092200E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00E" w:rsidRPr="00ED0C5B" w:rsidRDefault="006563FA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чертить отрезки заданной длины, назвать числа предыдущие и последующие названному числу, назвать геометрические фигуры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00E" w:rsidRDefault="006563FA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тетради.</w:t>
            </w:r>
          </w:p>
          <w:p w:rsidR="006563FA" w:rsidRPr="00ED0C5B" w:rsidRDefault="006563FA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«найди фигуру», «Назови число»</w:t>
            </w:r>
            <w:r w:rsidR="009D28F4">
              <w:rPr>
                <w:rFonts w:ascii="Times New Roman" w:eastAsia="Times New Roman" w:hAnsi="Times New Roman" w:cs="Times New Roman"/>
                <w:sz w:val="24"/>
                <w:szCs w:val="24"/>
              </w:rPr>
              <w:t>, «Волшебные квадраты»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00E" w:rsidRPr="00ED0C5B" w:rsidRDefault="00593C7F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200E" w:rsidRPr="00ED0C5B" w:rsidRDefault="0092200E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C7F" w:rsidRPr="00ED0C5B" w:rsidTr="0092200E">
        <w:trPr>
          <w:trHeight w:val="40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C7F" w:rsidRDefault="00593C7F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C7F" w:rsidRPr="00ED0C5B" w:rsidRDefault="00593C7F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C7F" w:rsidRPr="00ED0C5B" w:rsidRDefault="00593C7F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3C7F" w:rsidRDefault="00593C7F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 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3C7F" w:rsidRPr="00ED0C5B" w:rsidRDefault="00593C7F" w:rsidP="008B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D28F4" w:rsidRPr="00F41600" w:rsidRDefault="009D28F4" w:rsidP="00F416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28F4" w:rsidRDefault="009D28F4" w:rsidP="00C26878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6878" w:rsidRPr="00ED0C5B" w:rsidRDefault="00C26878" w:rsidP="00C26878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Литература</w:t>
      </w:r>
    </w:p>
    <w:p w:rsidR="00C26878" w:rsidRPr="00ED0C5B" w:rsidRDefault="00C26878" w:rsidP="00C26878">
      <w:pPr>
        <w:numPr>
          <w:ilvl w:val="0"/>
          <w:numId w:val="1"/>
        </w:numPr>
        <w:spacing w:after="0" w:line="360" w:lineRule="auto"/>
        <w:ind w:left="42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Т.В.Башаева</w:t>
      </w:r>
      <w:proofErr w:type="spellEnd"/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«Развитие восприятия у детей. Цвет, форма, звук» Ярославль,1998.</w:t>
      </w:r>
    </w:p>
    <w:p w:rsidR="00C26878" w:rsidRPr="00ED0C5B" w:rsidRDefault="00C26878" w:rsidP="00C26878">
      <w:pPr>
        <w:numPr>
          <w:ilvl w:val="0"/>
          <w:numId w:val="1"/>
        </w:numPr>
        <w:spacing w:after="0" w:line="360" w:lineRule="auto"/>
        <w:ind w:left="42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Е.В.Колесникова</w:t>
      </w:r>
      <w:proofErr w:type="spellEnd"/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«Демонстрационный материал: Математика для детей 5-6 лет» ТЦ Сфера, М.,2007</w:t>
      </w:r>
    </w:p>
    <w:p w:rsidR="00C26878" w:rsidRPr="00ED0C5B" w:rsidRDefault="00C26878" w:rsidP="00C26878">
      <w:pPr>
        <w:numPr>
          <w:ilvl w:val="0"/>
          <w:numId w:val="1"/>
        </w:numPr>
        <w:spacing w:after="0" w:line="360" w:lineRule="auto"/>
        <w:ind w:left="42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Е.В.Колесникова</w:t>
      </w:r>
      <w:proofErr w:type="spellEnd"/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Математика для детей 6-7лет</w:t>
      </w:r>
    </w:p>
    <w:p w:rsidR="00C26878" w:rsidRPr="00ED0C5B" w:rsidRDefault="00C26878" w:rsidP="00C26878">
      <w:pPr>
        <w:numPr>
          <w:ilvl w:val="0"/>
          <w:numId w:val="1"/>
        </w:numPr>
        <w:spacing w:after="0" w:line="360" w:lineRule="auto"/>
        <w:ind w:left="42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Е.В.Колесникова</w:t>
      </w:r>
      <w:proofErr w:type="spellEnd"/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«Программа «Математические ступеньки» ТЦ Сфера, М.2008</w:t>
      </w:r>
    </w:p>
    <w:p w:rsidR="00C26878" w:rsidRPr="00ED0C5B" w:rsidRDefault="00C26878" w:rsidP="00C26878">
      <w:pPr>
        <w:numPr>
          <w:ilvl w:val="0"/>
          <w:numId w:val="1"/>
        </w:numPr>
        <w:spacing w:after="0" w:line="360" w:lineRule="auto"/>
        <w:ind w:left="42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Л.Г. </w:t>
      </w:r>
      <w:proofErr w:type="spellStart"/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Петерсон</w:t>
      </w:r>
      <w:proofErr w:type="spellEnd"/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Н.П. Холина «Математика для дошкольников» М.,1993</w:t>
      </w:r>
    </w:p>
    <w:p w:rsidR="00C26878" w:rsidRPr="00ED0C5B" w:rsidRDefault="00C26878" w:rsidP="00C26878">
      <w:pPr>
        <w:numPr>
          <w:ilvl w:val="0"/>
          <w:numId w:val="1"/>
        </w:numPr>
        <w:spacing w:after="0" w:line="360" w:lineRule="auto"/>
        <w:ind w:left="42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Л.Г.Петерсон</w:t>
      </w:r>
      <w:proofErr w:type="spellEnd"/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Е.Е.Кочемасова</w:t>
      </w:r>
      <w:proofErr w:type="spellEnd"/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«</w:t>
      </w:r>
      <w:proofErr w:type="spellStart"/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Игралочка</w:t>
      </w:r>
      <w:proofErr w:type="spellEnd"/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- ступенька к школе», </w:t>
      </w:r>
      <w:proofErr w:type="spellStart"/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Ювента</w:t>
      </w:r>
      <w:proofErr w:type="spellEnd"/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М.,2011</w:t>
      </w:r>
    </w:p>
    <w:p w:rsidR="00C26878" w:rsidRPr="00ED0C5B" w:rsidRDefault="00C26878" w:rsidP="00C26878">
      <w:pPr>
        <w:numPr>
          <w:ilvl w:val="0"/>
          <w:numId w:val="1"/>
        </w:numPr>
        <w:spacing w:after="0" w:line="360" w:lineRule="auto"/>
        <w:ind w:left="42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Е.В. Колесникова</w:t>
      </w:r>
      <w:r w:rsidRPr="00ED0C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0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«Математические ступеньки». Диагностика математических способностей» рабочая тетрадь Е.В. Колесникова</w:t>
      </w:r>
    </w:p>
    <w:p w:rsidR="000448AC" w:rsidRPr="00ED0C5B" w:rsidRDefault="000448AC" w:rsidP="000448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448AC" w:rsidRPr="00ED0C5B" w:rsidSect="00815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40D"/>
    <w:multiLevelType w:val="hybridMultilevel"/>
    <w:tmpl w:val="3E0E1D10"/>
    <w:lvl w:ilvl="0" w:tplc="65FA96DE">
      <w:start w:val="1"/>
      <w:numFmt w:val="bullet"/>
      <w:lvlText w:val=""/>
      <w:lvlJc w:val="left"/>
    </w:lvl>
    <w:lvl w:ilvl="1" w:tplc="2826845E">
      <w:numFmt w:val="decimal"/>
      <w:lvlText w:val=""/>
      <w:lvlJc w:val="left"/>
    </w:lvl>
    <w:lvl w:ilvl="2" w:tplc="732E4842">
      <w:numFmt w:val="decimal"/>
      <w:lvlText w:val=""/>
      <w:lvlJc w:val="left"/>
    </w:lvl>
    <w:lvl w:ilvl="3" w:tplc="6248E034">
      <w:numFmt w:val="decimal"/>
      <w:lvlText w:val=""/>
      <w:lvlJc w:val="left"/>
    </w:lvl>
    <w:lvl w:ilvl="4" w:tplc="B6440032">
      <w:numFmt w:val="decimal"/>
      <w:lvlText w:val=""/>
      <w:lvlJc w:val="left"/>
    </w:lvl>
    <w:lvl w:ilvl="5" w:tplc="FEEC2B6A">
      <w:numFmt w:val="decimal"/>
      <w:lvlText w:val=""/>
      <w:lvlJc w:val="left"/>
    </w:lvl>
    <w:lvl w:ilvl="6" w:tplc="CDF604F2">
      <w:numFmt w:val="decimal"/>
      <w:lvlText w:val=""/>
      <w:lvlJc w:val="left"/>
    </w:lvl>
    <w:lvl w:ilvl="7" w:tplc="2DB24D88">
      <w:numFmt w:val="decimal"/>
      <w:lvlText w:val=""/>
      <w:lvlJc w:val="left"/>
    </w:lvl>
    <w:lvl w:ilvl="8" w:tplc="AD4CE70E">
      <w:numFmt w:val="decimal"/>
      <w:lvlText w:val=""/>
      <w:lvlJc w:val="left"/>
    </w:lvl>
  </w:abstractNum>
  <w:abstractNum w:abstractNumId="1">
    <w:nsid w:val="4F205672"/>
    <w:multiLevelType w:val="hybridMultilevel"/>
    <w:tmpl w:val="63A2AB44"/>
    <w:lvl w:ilvl="0" w:tplc="55BA2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BE9D8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3122B2"/>
    <w:multiLevelType w:val="multilevel"/>
    <w:tmpl w:val="DE80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3CCB"/>
    <w:rsid w:val="00022911"/>
    <w:rsid w:val="00035E98"/>
    <w:rsid w:val="000448AC"/>
    <w:rsid w:val="0005515F"/>
    <w:rsid w:val="000C792B"/>
    <w:rsid w:val="00133CCB"/>
    <w:rsid w:val="001B63B3"/>
    <w:rsid w:val="00361ED0"/>
    <w:rsid w:val="003A1C61"/>
    <w:rsid w:val="003C6976"/>
    <w:rsid w:val="003E61BC"/>
    <w:rsid w:val="004403D5"/>
    <w:rsid w:val="00456BBC"/>
    <w:rsid w:val="004C21BC"/>
    <w:rsid w:val="00593C7F"/>
    <w:rsid w:val="005B0D33"/>
    <w:rsid w:val="00604D0A"/>
    <w:rsid w:val="006563FA"/>
    <w:rsid w:val="007209CE"/>
    <w:rsid w:val="00737353"/>
    <w:rsid w:val="007A69C2"/>
    <w:rsid w:val="008157BC"/>
    <w:rsid w:val="00881D07"/>
    <w:rsid w:val="008B2A65"/>
    <w:rsid w:val="00911A1B"/>
    <w:rsid w:val="0092200E"/>
    <w:rsid w:val="009A46FE"/>
    <w:rsid w:val="009D28F4"/>
    <w:rsid w:val="00AB768C"/>
    <w:rsid w:val="00C06165"/>
    <w:rsid w:val="00C2063C"/>
    <w:rsid w:val="00C211EA"/>
    <w:rsid w:val="00C26878"/>
    <w:rsid w:val="00C415E1"/>
    <w:rsid w:val="00C4714E"/>
    <w:rsid w:val="00DC1F85"/>
    <w:rsid w:val="00DF7DCA"/>
    <w:rsid w:val="00E0335B"/>
    <w:rsid w:val="00E362BC"/>
    <w:rsid w:val="00E41BD5"/>
    <w:rsid w:val="00E66D54"/>
    <w:rsid w:val="00EA1944"/>
    <w:rsid w:val="00ED0C5B"/>
    <w:rsid w:val="00F33503"/>
    <w:rsid w:val="00F41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33CCB"/>
  </w:style>
  <w:style w:type="character" w:styleId="a4">
    <w:name w:val="Strong"/>
    <w:basedOn w:val="a0"/>
    <w:uiPriority w:val="22"/>
    <w:qFormat/>
    <w:rsid w:val="004C21BC"/>
    <w:rPr>
      <w:b/>
      <w:bCs/>
    </w:rPr>
  </w:style>
  <w:style w:type="paragraph" w:customStyle="1" w:styleId="standard">
    <w:name w:val="standard"/>
    <w:basedOn w:val="a"/>
    <w:rsid w:val="004C2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4C2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4C21BC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4C21B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C1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1F85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41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7D430-E9BC-42B0-95F9-AB7E8A13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Умный Дятел</dc:creator>
  <cp:lastModifiedBy>Аида</cp:lastModifiedBy>
  <cp:revision>24</cp:revision>
  <cp:lastPrinted>2019-12-18T21:46:00Z</cp:lastPrinted>
  <dcterms:created xsi:type="dcterms:W3CDTF">2017-10-06T03:03:00Z</dcterms:created>
  <dcterms:modified xsi:type="dcterms:W3CDTF">2021-10-04T09:31:00Z</dcterms:modified>
</cp:coreProperties>
</file>